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DF" w:rsidRDefault="009D63DF" w:rsidP="009D63DF">
      <w:pPr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9D63DF" w:rsidRPr="002414CB" w:rsidRDefault="009D63DF" w:rsidP="009D63DF">
      <w:pPr>
        <w:ind w:firstLineChars="0" w:firstLine="0"/>
        <w:jc w:val="center"/>
        <w:rPr>
          <w:rFonts w:ascii="方正小标宋简体" w:eastAsia="方正小标宋简体"/>
          <w:sz w:val="40"/>
          <w:szCs w:val="44"/>
        </w:rPr>
      </w:pPr>
      <w:r w:rsidRPr="002414CB">
        <w:rPr>
          <w:rFonts w:ascii="方正小标宋简体" w:eastAsia="方正小标宋简体" w:hint="eastAsia"/>
          <w:sz w:val="40"/>
          <w:szCs w:val="44"/>
        </w:rPr>
        <w:t>海南大学2020年学生工作课题</w:t>
      </w:r>
      <w:r>
        <w:rPr>
          <w:rFonts w:ascii="方正小标宋简体" w:eastAsia="方正小标宋简体" w:hint="eastAsia"/>
          <w:sz w:val="40"/>
          <w:szCs w:val="44"/>
        </w:rPr>
        <w:t>指南</w:t>
      </w:r>
    </w:p>
    <w:p w:rsidR="009D63DF" w:rsidRPr="00A57F77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</w:p>
    <w:p w:rsidR="009D63DF" w:rsidRPr="00DB3F37" w:rsidRDefault="009D63DF" w:rsidP="009D63DF">
      <w:pPr>
        <w:ind w:firstLine="643"/>
        <w:rPr>
          <w:rFonts w:ascii="仿宋_GB2312" w:eastAsia="仿宋_GB2312"/>
          <w:b/>
          <w:sz w:val="32"/>
          <w:szCs w:val="32"/>
        </w:rPr>
      </w:pPr>
      <w:r w:rsidRPr="00DB3F37"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int="eastAsia"/>
          <w:b/>
          <w:sz w:val="32"/>
          <w:szCs w:val="32"/>
        </w:rPr>
        <w:t>委托项目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1.辅导员队伍职业化、专业化发展激励机制及实施路径研究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B2572">
        <w:rPr>
          <w:rFonts w:ascii="仿宋_GB2312" w:eastAsia="仿宋_GB2312" w:hint="eastAsia"/>
          <w:sz w:val="32"/>
          <w:szCs w:val="32"/>
        </w:rPr>
        <w:t>辅导员队伍“回归主业，聚焦主责”实现路径研究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B2572">
        <w:rPr>
          <w:rFonts w:ascii="仿宋_GB2312" w:eastAsia="仿宋_GB2312" w:hint="eastAsia"/>
          <w:sz w:val="32"/>
          <w:szCs w:val="32"/>
        </w:rPr>
        <w:t>辅导员队伍“专兼结合、以专为主”建设探索</w:t>
      </w:r>
      <w:r>
        <w:rPr>
          <w:rFonts w:ascii="仿宋_GB2312" w:eastAsia="仿宋_GB2312" w:hint="eastAsia"/>
          <w:sz w:val="32"/>
          <w:szCs w:val="32"/>
        </w:rPr>
        <w:t>与研究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EB2572">
        <w:rPr>
          <w:rFonts w:ascii="仿宋_GB2312" w:eastAsia="仿宋_GB2312" w:hint="eastAsia"/>
          <w:sz w:val="32"/>
          <w:szCs w:val="32"/>
        </w:rPr>
        <w:t>网格化管理在</w:t>
      </w:r>
      <w:r>
        <w:rPr>
          <w:rFonts w:ascii="仿宋_GB2312" w:eastAsia="仿宋_GB2312" w:hint="eastAsia"/>
          <w:sz w:val="32"/>
          <w:szCs w:val="32"/>
        </w:rPr>
        <w:t>海南大学</w:t>
      </w:r>
      <w:r w:rsidRPr="00EB2572">
        <w:rPr>
          <w:rFonts w:ascii="仿宋_GB2312" w:eastAsia="仿宋_GB2312" w:hint="eastAsia"/>
          <w:sz w:val="32"/>
          <w:szCs w:val="32"/>
        </w:rPr>
        <w:t>学生事务管理中的应用研究</w:t>
      </w:r>
    </w:p>
    <w:p w:rsidR="009D63DF" w:rsidRPr="005127A3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5.海南大学书院制教育管理模式研究</w:t>
      </w:r>
    </w:p>
    <w:p w:rsidR="009D63DF" w:rsidRDefault="009D63DF" w:rsidP="009D63DF">
      <w:pPr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二、定向课题</w:t>
      </w:r>
    </w:p>
    <w:p w:rsidR="009D63DF" w:rsidRPr="00DB3F37" w:rsidRDefault="009D63DF" w:rsidP="009D63DF">
      <w:pPr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 w:rsidRPr="00DB3F37">
        <w:rPr>
          <w:rFonts w:ascii="仿宋_GB2312" w:eastAsia="仿宋_GB2312" w:hint="eastAsia"/>
          <w:b/>
          <w:sz w:val="32"/>
          <w:szCs w:val="32"/>
        </w:rPr>
        <w:t>重点课题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EB2572">
        <w:rPr>
          <w:rFonts w:ascii="仿宋_GB2312" w:eastAsia="仿宋_GB2312" w:hint="eastAsia"/>
          <w:sz w:val="32"/>
          <w:szCs w:val="32"/>
        </w:rPr>
        <w:t>学生事务处理协同机制研究</w:t>
      </w:r>
    </w:p>
    <w:p w:rsidR="009D63DF" w:rsidRPr="00EB2572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5127A3">
        <w:rPr>
          <w:rFonts w:ascii="仿宋_GB2312" w:eastAsia="仿宋_GB2312" w:hint="eastAsia"/>
          <w:sz w:val="32"/>
          <w:szCs w:val="32"/>
        </w:rPr>
        <w:t>学生</w:t>
      </w:r>
      <w:proofErr w:type="gramStart"/>
      <w:r w:rsidRPr="005127A3">
        <w:rPr>
          <w:rFonts w:ascii="仿宋_GB2312" w:eastAsia="仿宋_GB2312" w:hint="eastAsia"/>
          <w:sz w:val="32"/>
          <w:szCs w:val="32"/>
        </w:rPr>
        <w:t>党建进</w:t>
      </w:r>
      <w:proofErr w:type="gramEnd"/>
      <w:r w:rsidRPr="005127A3">
        <w:rPr>
          <w:rFonts w:ascii="仿宋_GB2312" w:eastAsia="仿宋_GB2312" w:hint="eastAsia"/>
          <w:sz w:val="32"/>
          <w:szCs w:val="32"/>
        </w:rPr>
        <w:t>社区的模式构建与探索</w:t>
      </w:r>
    </w:p>
    <w:p w:rsidR="009D63DF" w:rsidRPr="00095DED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EB2572">
        <w:rPr>
          <w:rFonts w:ascii="仿宋_GB2312" w:eastAsia="仿宋_GB2312" w:hint="eastAsia"/>
          <w:sz w:val="32"/>
          <w:szCs w:val="32"/>
        </w:rPr>
        <w:t>学生事务管理信息化建设研究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4.“校园贷”问题防范与风险化解机制研究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proofErr w:type="gramStart"/>
      <w:r>
        <w:rPr>
          <w:rFonts w:ascii="仿宋_GB2312" w:eastAsia="仿宋_GB2312" w:hint="eastAsia"/>
          <w:sz w:val="32"/>
          <w:szCs w:val="32"/>
        </w:rPr>
        <w:t>海南大学易班平台</w:t>
      </w:r>
      <w:proofErr w:type="gramEnd"/>
      <w:r>
        <w:rPr>
          <w:rFonts w:ascii="仿宋_GB2312" w:eastAsia="仿宋_GB2312" w:hint="eastAsia"/>
          <w:sz w:val="32"/>
          <w:szCs w:val="32"/>
        </w:rPr>
        <w:t>应用效果评估及改进对策研究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387397">
        <w:rPr>
          <w:rFonts w:ascii="仿宋_GB2312" w:eastAsia="仿宋_GB2312" w:hint="eastAsia"/>
          <w:sz w:val="32"/>
          <w:szCs w:val="32"/>
        </w:rPr>
        <w:t>大学生深度辅导与危机干预工作机制的构建与优化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7.校园突发事件关联性及内因调查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5127A3">
        <w:rPr>
          <w:rFonts w:ascii="仿宋_GB2312" w:eastAsia="仿宋_GB2312" w:hint="eastAsia"/>
          <w:sz w:val="32"/>
          <w:szCs w:val="32"/>
        </w:rPr>
        <w:t>加强大学生新时代爱国主义教育的实践研究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5127A3">
        <w:rPr>
          <w:rFonts w:ascii="仿宋_GB2312" w:eastAsia="仿宋_GB2312" w:hint="eastAsia"/>
          <w:sz w:val="32"/>
          <w:szCs w:val="32"/>
        </w:rPr>
        <w:t>辅导员网络文化工作室建设的实效性研究</w:t>
      </w:r>
    </w:p>
    <w:p w:rsidR="009D63DF" w:rsidRPr="00DB3F37" w:rsidRDefault="009D63DF" w:rsidP="009D63DF">
      <w:pPr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</w:t>
      </w:r>
      <w:r w:rsidRPr="00DB3F37">
        <w:rPr>
          <w:rFonts w:ascii="仿宋_GB2312" w:eastAsia="仿宋_GB2312" w:hint="eastAsia"/>
          <w:b/>
          <w:sz w:val="32"/>
          <w:szCs w:val="32"/>
        </w:rPr>
        <w:t>一般课题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B2572">
        <w:rPr>
          <w:rFonts w:ascii="仿宋_GB2312" w:eastAsia="仿宋_GB2312" w:hint="eastAsia"/>
          <w:sz w:val="32"/>
          <w:szCs w:val="32"/>
        </w:rPr>
        <w:t>辅导员轮岗机制利弊分析及实现路径研究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 w:rsidRPr="00EB2572">
        <w:rPr>
          <w:rFonts w:ascii="仿宋_GB2312" w:eastAsia="仿宋_GB2312" w:hint="eastAsia"/>
          <w:sz w:val="32"/>
          <w:szCs w:val="32"/>
        </w:rPr>
        <w:t>构建以校本案例培训为主的辅导员培训机制研究</w:t>
      </w:r>
    </w:p>
    <w:p w:rsidR="009D63DF" w:rsidRPr="00DB3F37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 w:rsidRPr="00EB2572">
        <w:rPr>
          <w:rFonts w:ascii="仿宋_GB2312" w:eastAsia="仿宋_GB2312" w:hint="eastAsia"/>
          <w:sz w:val="32"/>
          <w:szCs w:val="32"/>
        </w:rPr>
        <w:t>构建家</w:t>
      </w:r>
      <w:proofErr w:type="gramEnd"/>
      <w:r w:rsidRPr="00EB2572">
        <w:rPr>
          <w:rFonts w:ascii="仿宋_GB2312" w:eastAsia="仿宋_GB2312" w:hint="eastAsia"/>
          <w:sz w:val="32"/>
          <w:szCs w:val="32"/>
        </w:rPr>
        <w:t>校互动人才培养模式研究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4.国家（地方）专项计划招收学生学业帮扶机制研究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5.港澳台学生教育管理研究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6.少数民族学生教育帮扶机制研究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 w:rsidRPr="00387397">
        <w:rPr>
          <w:rFonts w:ascii="仿宋_GB2312" w:eastAsia="仿宋_GB2312" w:hint="eastAsia"/>
          <w:sz w:val="32"/>
          <w:szCs w:val="32"/>
        </w:rPr>
        <w:t>海南大学心理委员培养和管理机制建构研究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8.海南大学</w:t>
      </w:r>
      <w:r w:rsidRPr="00DB3F37">
        <w:rPr>
          <w:rFonts w:ascii="仿宋_GB2312" w:eastAsia="仿宋_GB2312" w:hint="eastAsia"/>
          <w:sz w:val="32"/>
          <w:szCs w:val="32"/>
        </w:rPr>
        <w:t>本科生精准资助效果评价研究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387397">
        <w:rPr>
          <w:rFonts w:ascii="仿宋_GB2312" w:eastAsia="仿宋_GB2312" w:hint="eastAsia"/>
          <w:sz w:val="32"/>
          <w:szCs w:val="32"/>
        </w:rPr>
        <w:t>发展性团体辅导模式在学生工作中的应用路径探索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9D63DF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10.扁平化管理模式下学生宿舍长队伍建设及管理机制研究</w:t>
      </w:r>
    </w:p>
    <w:p w:rsidR="009D63DF" w:rsidRDefault="009D63DF" w:rsidP="009D63DF">
      <w:pPr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Pr="005127A3">
        <w:rPr>
          <w:rFonts w:ascii="仿宋_GB2312" w:eastAsia="仿宋_GB2312" w:hint="eastAsia"/>
          <w:sz w:val="32"/>
          <w:szCs w:val="32"/>
        </w:rPr>
        <w:t>.</w:t>
      </w:r>
      <w:r w:rsidRPr="000A7362">
        <w:rPr>
          <w:rFonts w:hint="eastAsia"/>
        </w:rPr>
        <w:t xml:space="preserve"> </w:t>
      </w:r>
      <w:r w:rsidRPr="000A7362">
        <w:rPr>
          <w:rFonts w:ascii="仿宋_GB2312" w:eastAsia="仿宋_GB2312" w:hint="eastAsia"/>
          <w:sz w:val="32"/>
          <w:szCs w:val="32"/>
        </w:rPr>
        <w:t>大学生禁毒</w:t>
      </w:r>
      <w:proofErr w:type="gramStart"/>
      <w:r w:rsidRPr="000A7362">
        <w:rPr>
          <w:rFonts w:ascii="仿宋_GB2312" w:eastAsia="仿宋_GB2312" w:hint="eastAsia"/>
          <w:sz w:val="32"/>
          <w:szCs w:val="32"/>
        </w:rPr>
        <w:t>防艾教育</w:t>
      </w:r>
      <w:proofErr w:type="gramEnd"/>
      <w:r w:rsidRPr="000A7362">
        <w:rPr>
          <w:rFonts w:ascii="仿宋_GB2312" w:eastAsia="仿宋_GB2312" w:hint="eastAsia"/>
          <w:sz w:val="32"/>
          <w:szCs w:val="32"/>
        </w:rPr>
        <w:t>的实效性研究</w:t>
      </w:r>
    </w:p>
    <w:p w:rsidR="009D63DF" w:rsidRPr="005127A3" w:rsidRDefault="009D63DF" w:rsidP="009D63DF">
      <w:pPr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 w:rsidRPr="005127A3">
        <w:rPr>
          <w:rFonts w:ascii="仿宋_GB2312" w:eastAsia="仿宋_GB2312" w:hint="eastAsia"/>
          <w:sz w:val="32"/>
          <w:szCs w:val="32"/>
        </w:rPr>
        <w:t>.“互联网+”背景下高校学生党建育人路径研究</w:t>
      </w:r>
    </w:p>
    <w:p w:rsidR="009D63DF" w:rsidRPr="005127A3" w:rsidRDefault="009D63DF" w:rsidP="009D63DF">
      <w:pPr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 w:rsidRPr="005127A3">
        <w:rPr>
          <w:rFonts w:ascii="仿宋_GB2312" w:eastAsia="仿宋_GB2312" w:hint="eastAsia"/>
          <w:sz w:val="32"/>
          <w:szCs w:val="32"/>
        </w:rPr>
        <w:t>.新时代背景下本科生党支部标准化建设的研究与实践</w:t>
      </w:r>
    </w:p>
    <w:p w:rsidR="009D63DF" w:rsidRPr="005127A3" w:rsidRDefault="009D63DF" w:rsidP="009D63DF">
      <w:pPr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 w:rsidRPr="005127A3">
        <w:rPr>
          <w:rFonts w:ascii="仿宋_GB2312" w:eastAsia="仿宋_GB2312" w:hint="eastAsia"/>
          <w:sz w:val="32"/>
          <w:szCs w:val="32"/>
        </w:rPr>
        <w:t>.“海南印记”大学生培养路径研究</w:t>
      </w:r>
    </w:p>
    <w:p w:rsidR="009D63DF" w:rsidRDefault="009D63DF" w:rsidP="009D63DF">
      <w:pPr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 w:rsidRPr="005127A3">
        <w:rPr>
          <w:rFonts w:ascii="仿宋_GB2312" w:eastAsia="仿宋_GB2312" w:hint="eastAsia"/>
          <w:sz w:val="32"/>
          <w:szCs w:val="32"/>
        </w:rPr>
        <w:t>.新时代开展网络</w:t>
      </w:r>
      <w:proofErr w:type="gramStart"/>
      <w:r w:rsidRPr="005127A3">
        <w:rPr>
          <w:rFonts w:ascii="仿宋_GB2312" w:eastAsia="仿宋_GB2312" w:hint="eastAsia"/>
          <w:sz w:val="32"/>
          <w:szCs w:val="32"/>
        </w:rPr>
        <w:t>思政存在</w:t>
      </w:r>
      <w:proofErr w:type="gramEnd"/>
      <w:r w:rsidRPr="005127A3">
        <w:rPr>
          <w:rFonts w:ascii="仿宋_GB2312" w:eastAsia="仿宋_GB2312" w:hint="eastAsia"/>
          <w:sz w:val="32"/>
          <w:szCs w:val="32"/>
        </w:rPr>
        <w:t>的问题及对策研究</w:t>
      </w:r>
    </w:p>
    <w:p w:rsidR="009D63DF" w:rsidRPr="004F3628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4F3628">
        <w:rPr>
          <w:rFonts w:hint="eastAsia"/>
        </w:rPr>
        <w:t xml:space="preserve"> </w:t>
      </w:r>
      <w:r w:rsidRPr="004F3628">
        <w:rPr>
          <w:rFonts w:ascii="仿宋_GB2312" w:eastAsia="仿宋_GB2312" w:hint="eastAsia"/>
          <w:sz w:val="32"/>
          <w:szCs w:val="32"/>
        </w:rPr>
        <w:t>高校学生生活社区文化建设探讨</w:t>
      </w:r>
    </w:p>
    <w:p w:rsidR="009D63DF" w:rsidRPr="005127A3" w:rsidRDefault="009D63DF" w:rsidP="009D63DF">
      <w:pPr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 w:rsidRPr="004F3628">
        <w:rPr>
          <w:rFonts w:hint="eastAsia"/>
        </w:rPr>
        <w:t xml:space="preserve"> </w:t>
      </w:r>
      <w:r w:rsidRPr="004F3628">
        <w:rPr>
          <w:rFonts w:ascii="仿宋_GB2312" w:eastAsia="仿宋_GB2312" w:hint="eastAsia"/>
          <w:sz w:val="32"/>
          <w:szCs w:val="32"/>
        </w:rPr>
        <w:t>精准资助视域中高校资助育人工作机制探究</w:t>
      </w:r>
    </w:p>
    <w:p w:rsidR="009D63DF" w:rsidRPr="008C0816" w:rsidRDefault="009D63DF" w:rsidP="009D63DF">
      <w:pPr>
        <w:ind w:firstLine="643"/>
        <w:rPr>
          <w:rFonts w:ascii="仿宋_GB2312" w:eastAsia="仿宋_GB2312"/>
          <w:b/>
          <w:sz w:val="32"/>
          <w:szCs w:val="32"/>
        </w:rPr>
      </w:pPr>
      <w:r w:rsidRPr="008C0816">
        <w:rPr>
          <w:rFonts w:ascii="仿宋_GB2312" w:eastAsia="仿宋_GB2312" w:hint="eastAsia"/>
          <w:b/>
          <w:sz w:val="32"/>
          <w:szCs w:val="32"/>
        </w:rPr>
        <w:t>三、自选课题</w:t>
      </w:r>
    </w:p>
    <w:p w:rsidR="009D63DF" w:rsidRPr="00095DED" w:rsidRDefault="009D63DF" w:rsidP="009D63D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资助其他与学生思想引领、党团建设、日常事务管理、心理健康教育、学生资助、就业等学生工作相关的研究课题若干项</w:t>
      </w:r>
    </w:p>
    <w:p w:rsidR="009D63DF" w:rsidRPr="008C0816" w:rsidRDefault="009D63DF" w:rsidP="009D63DF">
      <w:pPr>
        <w:ind w:firstLineChars="0" w:firstLine="0"/>
        <w:rPr>
          <w:rFonts w:ascii="仿宋_GB2312" w:eastAsia="仿宋_GB2312"/>
          <w:sz w:val="32"/>
          <w:szCs w:val="32"/>
        </w:rPr>
      </w:pPr>
    </w:p>
    <w:p w:rsidR="00F05632" w:rsidRPr="009D63DF" w:rsidRDefault="00F05632" w:rsidP="00CE4E19">
      <w:pPr>
        <w:ind w:firstLine="420"/>
      </w:pPr>
    </w:p>
    <w:sectPr w:rsidR="00F05632" w:rsidRPr="009D63DF" w:rsidSect="00F056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07" w:rsidRDefault="007D5F07" w:rsidP="009D63DF">
      <w:pPr>
        <w:spacing w:line="240" w:lineRule="auto"/>
        <w:ind w:firstLine="420"/>
      </w:pPr>
      <w:r>
        <w:separator/>
      </w:r>
    </w:p>
  </w:endnote>
  <w:endnote w:type="continuationSeparator" w:id="0">
    <w:p w:rsidR="007D5F07" w:rsidRDefault="007D5F07" w:rsidP="009D63D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DF" w:rsidRDefault="009D63DF" w:rsidP="009D63D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DF" w:rsidRDefault="009D63DF" w:rsidP="009D63D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DF" w:rsidRDefault="009D63DF" w:rsidP="009D63D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07" w:rsidRDefault="007D5F07" w:rsidP="009D63DF">
      <w:pPr>
        <w:spacing w:line="240" w:lineRule="auto"/>
        <w:ind w:firstLine="420"/>
      </w:pPr>
      <w:r>
        <w:separator/>
      </w:r>
    </w:p>
  </w:footnote>
  <w:footnote w:type="continuationSeparator" w:id="0">
    <w:p w:rsidR="007D5F07" w:rsidRDefault="007D5F07" w:rsidP="009D63D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DF" w:rsidRDefault="009D63DF" w:rsidP="009D63D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DF" w:rsidRPr="009D63DF" w:rsidRDefault="009D63DF" w:rsidP="009D63DF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DF" w:rsidRDefault="009D63DF" w:rsidP="009D63DF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3DF"/>
    <w:rsid w:val="00326186"/>
    <w:rsid w:val="007D5F07"/>
    <w:rsid w:val="00915709"/>
    <w:rsid w:val="009D63DF"/>
    <w:rsid w:val="00CE4E19"/>
    <w:rsid w:val="00F0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3D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符琼月</dc:creator>
  <cp:keywords/>
  <dc:description/>
  <cp:lastModifiedBy>符琼月</cp:lastModifiedBy>
  <cp:revision>2</cp:revision>
  <dcterms:created xsi:type="dcterms:W3CDTF">2020-03-20T03:29:00Z</dcterms:created>
  <dcterms:modified xsi:type="dcterms:W3CDTF">2020-03-20T03:34:00Z</dcterms:modified>
</cp:coreProperties>
</file>